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4FB36618" w:rsidR="00C658FB" w:rsidRDefault="009D7E3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1A768405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05413081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FB36F7">
              <w:rPr>
                <w:color w:val="231F20"/>
                <w:sz w:val="24"/>
              </w:rPr>
              <w:t>2021-22</w:t>
            </w:r>
          </w:p>
        </w:tc>
        <w:tc>
          <w:tcPr>
            <w:tcW w:w="3834" w:type="dxa"/>
          </w:tcPr>
          <w:p w14:paraId="1509785E" w14:textId="7B940730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A1EED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6D3A711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FB36F7">
              <w:rPr>
                <w:color w:val="231F20"/>
                <w:sz w:val="24"/>
              </w:rPr>
              <w:t>2022-23</w:t>
            </w:r>
          </w:p>
        </w:tc>
        <w:tc>
          <w:tcPr>
            <w:tcW w:w="3834" w:type="dxa"/>
          </w:tcPr>
          <w:p w14:paraId="087B0B59" w14:textId="7DEB22AB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A1EED">
              <w:rPr>
                <w:color w:val="231F20"/>
                <w:sz w:val="24"/>
              </w:rPr>
              <w:t>18,</w:t>
            </w:r>
            <w:r w:rsidR="00F2617B">
              <w:rPr>
                <w:color w:val="231F20"/>
                <w:sz w:val="24"/>
              </w:rPr>
              <w:t>090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1DB4C9D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A1EED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EA1EED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16F9519B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A1EED">
              <w:rPr>
                <w:color w:val="231F20"/>
                <w:sz w:val="24"/>
              </w:rPr>
              <w:t>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66955553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A1EED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EA1EED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A1EED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4A67859C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A1EED">
              <w:rPr>
                <w:color w:val="231F20"/>
                <w:sz w:val="24"/>
              </w:rPr>
              <w:t>18,</w:t>
            </w:r>
            <w:r w:rsidR="00F2617B">
              <w:rPr>
                <w:color w:val="231F20"/>
                <w:sz w:val="24"/>
              </w:rPr>
              <w:t>090</w:t>
            </w:r>
          </w:p>
        </w:tc>
      </w:tr>
    </w:tbl>
    <w:p w14:paraId="0264B48F" w14:textId="58B2EC25" w:rsidR="00C658FB" w:rsidRDefault="009D7E3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3CD87FFD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15E855B2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F2617B">
              <w:rPr>
                <w:color w:val="231F20"/>
                <w:sz w:val="24"/>
              </w:rPr>
              <w:t>2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A975C9A" w:rsidR="00C658FB" w:rsidRDefault="00F2617B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0C40F2B3" w:rsidR="00C658FB" w:rsidRDefault="00F2617B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829FDF6" w:rsidR="00C658FB" w:rsidRDefault="00F2617B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80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F8ECA7E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3C6036C" w:rsidR="00C658FB" w:rsidRDefault="009D7E3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2434AC6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8"/>
        <w:gridCol w:w="3458"/>
        <w:gridCol w:w="104"/>
        <w:gridCol w:w="1559"/>
        <w:gridCol w:w="3364"/>
        <w:gridCol w:w="59"/>
        <w:gridCol w:w="3076"/>
      </w:tblGrid>
      <w:tr w:rsidR="00C658FB" w14:paraId="3122892C" w14:textId="77777777" w:rsidTr="00983FFE">
        <w:trPr>
          <w:trHeight w:val="383"/>
        </w:trPr>
        <w:tc>
          <w:tcPr>
            <w:tcW w:w="3720" w:type="dxa"/>
          </w:tcPr>
          <w:p w14:paraId="4D25D01E" w14:textId="4E1DAD43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FB36F7">
              <w:t>2022/23</w:t>
            </w:r>
          </w:p>
        </w:tc>
        <w:tc>
          <w:tcPr>
            <w:tcW w:w="3600" w:type="dxa"/>
            <w:gridSpan w:val="3"/>
          </w:tcPr>
          <w:p w14:paraId="3EADDAA7" w14:textId="38D9273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F2617B">
              <w:rPr>
                <w:b/>
                <w:color w:val="231F20"/>
                <w:sz w:val="24"/>
              </w:rPr>
              <w:t xml:space="preserve"> £18,090</w:t>
            </w:r>
          </w:p>
        </w:tc>
        <w:tc>
          <w:tcPr>
            <w:tcW w:w="4923" w:type="dxa"/>
            <w:gridSpan w:val="2"/>
          </w:tcPr>
          <w:p w14:paraId="2EAA04A6" w14:textId="284EA924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2617B">
              <w:rPr>
                <w:b/>
                <w:color w:val="231F20"/>
                <w:sz w:val="24"/>
              </w:rPr>
              <w:t xml:space="preserve"> July 202</w:t>
            </w:r>
            <w:r w:rsidR="00FB36F7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3135" w:type="dxa"/>
            <w:gridSpan w:val="2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2617B" w14:paraId="3ADC35AA" w14:textId="77777777" w:rsidTr="00983FFE">
        <w:trPr>
          <w:gridAfter w:val="2"/>
          <w:wAfter w:w="3135" w:type="dxa"/>
          <w:trHeight w:val="332"/>
        </w:trPr>
        <w:tc>
          <w:tcPr>
            <w:tcW w:w="12243" w:type="dxa"/>
            <w:gridSpan w:val="6"/>
            <w:vMerge w:val="restart"/>
          </w:tcPr>
          <w:p w14:paraId="14F532A1" w14:textId="77777777" w:rsidR="00F2617B" w:rsidRDefault="00F2617B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</w:tr>
      <w:tr w:rsidR="00F2617B" w14:paraId="58AE0795" w14:textId="77777777" w:rsidTr="00983FFE">
        <w:trPr>
          <w:gridAfter w:val="2"/>
          <w:wAfter w:w="3135" w:type="dxa"/>
          <w:trHeight w:val="332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2D039A5E" w14:textId="77777777" w:rsidR="00F2617B" w:rsidRDefault="00F2617B">
            <w:pPr>
              <w:rPr>
                <w:sz w:val="2"/>
                <w:szCs w:val="2"/>
              </w:rPr>
            </w:pPr>
          </w:p>
        </w:tc>
      </w:tr>
      <w:tr w:rsidR="00F2617B" w14:paraId="2BA42078" w14:textId="77777777" w:rsidTr="00983FFE">
        <w:trPr>
          <w:gridAfter w:val="2"/>
          <w:wAfter w:w="3135" w:type="dxa"/>
          <w:trHeight w:val="315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14:paraId="334843FF" w14:textId="77777777" w:rsidR="00F2617B" w:rsidRDefault="00F2617B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</w:tr>
      <w:tr w:rsidR="00F2617B" w14:paraId="0843BB1C" w14:textId="77777777" w:rsidTr="00983FFE">
        <w:trPr>
          <w:gridAfter w:val="2"/>
          <w:wAfter w:w="3135" w:type="dxa"/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527E57E9" w14:textId="77777777" w:rsidR="00F2617B" w:rsidRDefault="00F2617B">
            <w:pPr>
              <w:rPr>
                <w:sz w:val="2"/>
                <w:szCs w:val="2"/>
              </w:rPr>
            </w:pPr>
          </w:p>
        </w:tc>
      </w:tr>
      <w:tr w:rsidR="00C658FB" w14:paraId="2422B140" w14:textId="77777777" w:rsidTr="00983FFE">
        <w:trPr>
          <w:trHeight w:val="383"/>
        </w:trPr>
        <w:tc>
          <w:tcPr>
            <w:tcW w:w="12302" w:type="dxa"/>
            <w:gridSpan w:val="7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983FFE">
        <w:trPr>
          <w:trHeight w:val="291"/>
        </w:trPr>
        <w:tc>
          <w:tcPr>
            <w:tcW w:w="12302" w:type="dxa"/>
            <w:gridSpan w:val="7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427784ED" w:rsidR="00C658FB" w:rsidRDefault="00F2617B" w:rsidP="00F2617B">
            <w:pPr>
              <w:pStyle w:val="TableParagraph"/>
              <w:spacing w:before="23"/>
              <w:ind w:left="0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</w:tr>
      <w:tr w:rsidR="00C658FB" w14:paraId="47EE2299" w14:textId="77777777" w:rsidTr="00983FFE">
        <w:trPr>
          <w:trHeight w:val="405"/>
        </w:trPr>
        <w:tc>
          <w:tcPr>
            <w:tcW w:w="3758" w:type="dxa"/>
            <w:gridSpan w:val="2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45E85057" w:rsidR="00C658FB" w:rsidRPr="00983FFE" w:rsidRDefault="00983FFE" w:rsidP="00983FFE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</w:rPr>
            </w:pPr>
            <w:r w:rsidRPr="00983FFE">
              <w:rPr>
                <w:rFonts w:ascii="Times New Roman"/>
                <w:b/>
                <w:sz w:val="24"/>
              </w:rPr>
              <w:t>Next steps</w:t>
            </w:r>
          </w:p>
        </w:tc>
      </w:tr>
      <w:tr w:rsidR="00983FFE" w14:paraId="48E0D51E" w14:textId="77777777" w:rsidTr="00983FFE">
        <w:trPr>
          <w:trHeight w:val="388"/>
        </w:trPr>
        <w:tc>
          <w:tcPr>
            <w:tcW w:w="3758" w:type="dxa"/>
            <w:gridSpan w:val="2"/>
          </w:tcPr>
          <w:p w14:paraId="00F0FF1A" w14:textId="114DDB97" w:rsidR="00983FFE" w:rsidRDefault="0098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Times New Roman"/>
                <w:sz w:val="24"/>
              </w:rPr>
              <w:t>For pupils to receive high-quality teaching in a range of sports and for teachers to observe these sessions as part of CPD</w:t>
            </w:r>
          </w:p>
        </w:tc>
        <w:tc>
          <w:tcPr>
            <w:tcW w:w="3458" w:type="dxa"/>
          </w:tcPr>
          <w:p w14:paraId="38773C39" w14:textId="2A07C332" w:rsidR="00983FFE" w:rsidRDefault="0098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1 x </w:t>
            </w:r>
            <w:proofErr w:type="gramStart"/>
            <w:r>
              <w:rPr>
                <w:rFonts w:ascii="Times New Roman"/>
                <w:sz w:val="24"/>
              </w:rPr>
              <w:t>1 hour</w:t>
            </w:r>
            <w:proofErr w:type="gramEnd"/>
            <w:r>
              <w:rPr>
                <w:rFonts w:ascii="Times New Roman"/>
                <w:sz w:val="24"/>
              </w:rPr>
              <w:t xml:space="preserve"> PE coaching session per class per week</w:t>
            </w:r>
          </w:p>
        </w:tc>
        <w:tc>
          <w:tcPr>
            <w:tcW w:w="1663" w:type="dxa"/>
            <w:gridSpan w:val="2"/>
          </w:tcPr>
          <w:p w14:paraId="514E1DE4" w14:textId="2D8D56AD" w:rsidR="00983FFE" w:rsidRDefault="0098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£19,775</w:t>
            </w:r>
          </w:p>
        </w:tc>
        <w:tc>
          <w:tcPr>
            <w:tcW w:w="3423" w:type="dxa"/>
            <w:gridSpan w:val="2"/>
          </w:tcPr>
          <w:p w14:paraId="3CDD8833" w14:textId="7E1DBC5E" w:rsidR="00983FFE" w:rsidRDefault="0098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Times New Roman"/>
                <w:sz w:val="24"/>
              </w:rPr>
              <w:t>Quality of PE delivered to pupils improved skills development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14C84D3B" w:rsidR="00983FFE" w:rsidRDefault="0098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Ensure PE Premium improves participation in competitive sports. Continue staff CPD across broader range of PE sports.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2E70D32E" w:rsidR="00C658FB" w:rsidRDefault="00983FFE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THayzen</w:t>
            </w:r>
            <w:proofErr w:type="spellEnd"/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5C091D0C" w:rsidR="00C658FB" w:rsidRDefault="00983FF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02.09.2022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3477D6ED" w:rsidR="00C658FB" w:rsidRDefault="00FB36F7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VShield</w:t>
            </w:r>
            <w:proofErr w:type="spellEnd"/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5DC71CF" w:rsidR="00C658FB" w:rsidRDefault="00FB36F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15.09.2022</w:t>
            </w:r>
            <w:bookmarkStart w:id="0" w:name="_GoBack"/>
            <w:bookmarkEnd w:id="0"/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7AF3538C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7E3F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4F57EB8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ADD1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9D7E3F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26ACB2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DAEC2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9D7E3F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0F350A1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E3F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B30358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3E11F8"/>
    <w:rsid w:val="006667B8"/>
    <w:rsid w:val="00983FFE"/>
    <w:rsid w:val="009D7E3F"/>
    <w:rsid w:val="00BC761B"/>
    <w:rsid w:val="00C46CFF"/>
    <w:rsid w:val="00C658FB"/>
    <w:rsid w:val="00D131A0"/>
    <w:rsid w:val="00EA1EED"/>
    <w:rsid w:val="00EA6182"/>
    <w:rsid w:val="00F2617B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Toni Hayzen</cp:lastModifiedBy>
  <cp:revision>2</cp:revision>
  <dcterms:created xsi:type="dcterms:W3CDTF">2023-10-18T11:05:00Z</dcterms:created>
  <dcterms:modified xsi:type="dcterms:W3CDTF">2023-10-18T11:05:00Z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