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295" w:rsidRDefault="00665295" w:rsidP="00665295">
      <w:pPr>
        <w:pStyle w:val="Default"/>
      </w:pPr>
    </w:p>
    <w:p w:rsidR="00665295" w:rsidRDefault="00665295" w:rsidP="00665295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Precision Teaching Guide</w:t>
      </w:r>
    </w:p>
    <w:p w:rsidR="00665295" w:rsidRDefault="00665295" w:rsidP="00665295">
      <w:pPr>
        <w:pStyle w:val="Default"/>
        <w:rPr>
          <w:b/>
          <w:bCs/>
          <w:sz w:val="22"/>
          <w:szCs w:val="22"/>
        </w:rPr>
      </w:pPr>
    </w:p>
    <w:p w:rsidR="00665295" w:rsidRDefault="00665295" w:rsidP="00665295">
      <w:pPr>
        <w:pStyle w:val="Default"/>
        <w:rPr>
          <w:b/>
          <w:bCs/>
          <w:sz w:val="22"/>
          <w:szCs w:val="22"/>
        </w:rPr>
      </w:pPr>
    </w:p>
    <w:p w:rsidR="00665295" w:rsidRDefault="00665295" w:rsidP="0066529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What is precision teaching? </w:t>
      </w:r>
    </w:p>
    <w:p w:rsidR="00665295" w:rsidRDefault="00665295" w:rsidP="00665295">
      <w:pPr>
        <w:pStyle w:val="Default"/>
        <w:rPr>
          <w:sz w:val="22"/>
          <w:szCs w:val="22"/>
        </w:rPr>
      </w:pPr>
    </w:p>
    <w:p w:rsidR="00665295" w:rsidRDefault="00665295" w:rsidP="00665295">
      <w:pPr>
        <w:pStyle w:val="Default"/>
        <w:numPr>
          <w:ilvl w:val="0"/>
          <w:numId w:val="1"/>
        </w:numPr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• It is a process to help with mastery of a key skill </w:t>
      </w:r>
    </w:p>
    <w:p w:rsidR="00665295" w:rsidRDefault="00665295" w:rsidP="00665295">
      <w:pPr>
        <w:pStyle w:val="Default"/>
        <w:numPr>
          <w:ilvl w:val="0"/>
          <w:numId w:val="1"/>
        </w:numPr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• It aims to achieve a high level of </w:t>
      </w:r>
      <w:r>
        <w:rPr>
          <w:b/>
          <w:bCs/>
          <w:sz w:val="22"/>
          <w:szCs w:val="22"/>
        </w:rPr>
        <w:t xml:space="preserve">accuracy </w:t>
      </w:r>
      <w:r>
        <w:rPr>
          <w:sz w:val="22"/>
          <w:szCs w:val="22"/>
        </w:rPr>
        <w:t xml:space="preserve">and </w:t>
      </w:r>
      <w:r>
        <w:rPr>
          <w:b/>
          <w:bCs/>
          <w:sz w:val="22"/>
          <w:szCs w:val="22"/>
        </w:rPr>
        <w:t xml:space="preserve">automaticity </w:t>
      </w:r>
      <w:r>
        <w:rPr>
          <w:sz w:val="22"/>
          <w:szCs w:val="22"/>
        </w:rPr>
        <w:t xml:space="preserve">so that learning is </w:t>
      </w:r>
      <w:r w:rsidRPr="00665295">
        <w:rPr>
          <w:b/>
          <w:bCs/>
          <w:sz w:val="22"/>
          <w:szCs w:val="22"/>
        </w:rPr>
        <w:t>maintained</w:t>
      </w:r>
      <w:r>
        <w:rPr>
          <w:b/>
          <w:bCs/>
          <w:sz w:val="22"/>
          <w:szCs w:val="22"/>
        </w:rPr>
        <w:t xml:space="preserve"> </w:t>
      </w:r>
    </w:p>
    <w:p w:rsidR="00665295" w:rsidRDefault="00665295" w:rsidP="0066529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• Once mastery is established, skills should be </w:t>
      </w:r>
      <w:r>
        <w:rPr>
          <w:b/>
          <w:bCs/>
          <w:sz w:val="22"/>
          <w:szCs w:val="22"/>
        </w:rPr>
        <w:t xml:space="preserve">revised </w:t>
      </w:r>
    </w:p>
    <w:p w:rsidR="00665295" w:rsidRDefault="00665295" w:rsidP="00665295">
      <w:pPr>
        <w:pStyle w:val="Default"/>
        <w:rPr>
          <w:sz w:val="22"/>
          <w:szCs w:val="22"/>
        </w:rPr>
      </w:pPr>
    </w:p>
    <w:p w:rsidR="00665295" w:rsidRDefault="00665295" w:rsidP="0066529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Who is it for? </w:t>
      </w:r>
    </w:p>
    <w:p w:rsidR="00665295" w:rsidRDefault="00665295" w:rsidP="00665295">
      <w:pPr>
        <w:pStyle w:val="Default"/>
        <w:rPr>
          <w:sz w:val="22"/>
          <w:szCs w:val="22"/>
        </w:rPr>
      </w:pPr>
    </w:p>
    <w:p w:rsidR="00665295" w:rsidRDefault="00665295" w:rsidP="00665295">
      <w:pPr>
        <w:pStyle w:val="Default"/>
        <w:numPr>
          <w:ilvl w:val="0"/>
          <w:numId w:val="2"/>
        </w:numPr>
        <w:spacing w:after="66"/>
        <w:rPr>
          <w:sz w:val="22"/>
          <w:szCs w:val="22"/>
        </w:rPr>
      </w:pPr>
      <w:r>
        <w:rPr>
          <w:sz w:val="22"/>
          <w:szCs w:val="22"/>
        </w:rPr>
        <w:t xml:space="preserve">• For learners who are making slow progress </w:t>
      </w:r>
    </w:p>
    <w:p w:rsidR="00665295" w:rsidRDefault="00665295" w:rsidP="00665295">
      <w:pPr>
        <w:pStyle w:val="Default"/>
        <w:numPr>
          <w:ilvl w:val="0"/>
          <w:numId w:val="2"/>
        </w:numPr>
        <w:spacing w:after="66"/>
        <w:rPr>
          <w:sz w:val="22"/>
          <w:szCs w:val="22"/>
        </w:rPr>
      </w:pPr>
      <w:r>
        <w:rPr>
          <w:sz w:val="22"/>
          <w:szCs w:val="22"/>
        </w:rPr>
        <w:t xml:space="preserve">• For those who need a longer process of repeated practice and opportunities for overlearning i.e., those who struggle to make learning stick </w:t>
      </w:r>
    </w:p>
    <w:p w:rsidR="00665295" w:rsidRDefault="00665295" w:rsidP="00665295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• Those who need a targeted intervention to address gaps in learning </w:t>
      </w:r>
    </w:p>
    <w:p w:rsidR="00665295" w:rsidRDefault="00665295" w:rsidP="00665295">
      <w:pPr>
        <w:pStyle w:val="Default"/>
        <w:rPr>
          <w:sz w:val="22"/>
          <w:szCs w:val="22"/>
        </w:rPr>
      </w:pPr>
    </w:p>
    <w:p w:rsidR="00665295" w:rsidRDefault="00665295" w:rsidP="0066529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Why use precision teaching? </w:t>
      </w:r>
    </w:p>
    <w:p w:rsidR="00665295" w:rsidRDefault="00665295" w:rsidP="00665295">
      <w:pPr>
        <w:pStyle w:val="Default"/>
        <w:rPr>
          <w:sz w:val="22"/>
          <w:szCs w:val="22"/>
        </w:rPr>
      </w:pPr>
    </w:p>
    <w:p w:rsidR="00665295" w:rsidRDefault="00665295" w:rsidP="00665295">
      <w:pPr>
        <w:pStyle w:val="Default"/>
        <w:numPr>
          <w:ilvl w:val="0"/>
          <w:numId w:val="3"/>
        </w:numPr>
        <w:spacing w:after="66"/>
        <w:rPr>
          <w:sz w:val="22"/>
          <w:szCs w:val="22"/>
        </w:rPr>
      </w:pPr>
      <w:r>
        <w:rPr>
          <w:sz w:val="22"/>
          <w:szCs w:val="22"/>
        </w:rPr>
        <w:t xml:space="preserve">• Is a precise and </w:t>
      </w:r>
      <w:r>
        <w:rPr>
          <w:b/>
          <w:bCs/>
          <w:sz w:val="22"/>
          <w:szCs w:val="22"/>
        </w:rPr>
        <w:t xml:space="preserve">systematic </w:t>
      </w:r>
      <w:r>
        <w:rPr>
          <w:sz w:val="22"/>
          <w:szCs w:val="22"/>
        </w:rPr>
        <w:t xml:space="preserve">method </w:t>
      </w:r>
    </w:p>
    <w:p w:rsidR="00665295" w:rsidRDefault="00665295" w:rsidP="00665295">
      <w:pPr>
        <w:pStyle w:val="Default"/>
        <w:numPr>
          <w:ilvl w:val="0"/>
          <w:numId w:val="3"/>
        </w:numPr>
        <w:spacing w:after="66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/>
          <w:bCs/>
          <w:sz w:val="22"/>
          <w:szCs w:val="22"/>
        </w:rPr>
        <w:t xml:space="preserve">Cumulative </w:t>
      </w:r>
      <w:r>
        <w:rPr>
          <w:sz w:val="22"/>
          <w:szCs w:val="22"/>
        </w:rPr>
        <w:t xml:space="preserve">approach </w:t>
      </w:r>
    </w:p>
    <w:p w:rsidR="00665295" w:rsidRDefault="00665295" w:rsidP="00665295">
      <w:pPr>
        <w:pStyle w:val="Default"/>
        <w:numPr>
          <w:ilvl w:val="0"/>
          <w:numId w:val="3"/>
        </w:numPr>
        <w:spacing w:after="66"/>
        <w:rPr>
          <w:sz w:val="22"/>
          <w:szCs w:val="22"/>
        </w:rPr>
      </w:pPr>
      <w:r>
        <w:rPr>
          <w:sz w:val="22"/>
          <w:szCs w:val="22"/>
        </w:rPr>
        <w:t xml:space="preserve">• Sessions can be delivered </w:t>
      </w:r>
      <w:r>
        <w:rPr>
          <w:b/>
          <w:bCs/>
          <w:sz w:val="22"/>
          <w:szCs w:val="22"/>
        </w:rPr>
        <w:t xml:space="preserve">little and often </w:t>
      </w:r>
    </w:p>
    <w:p w:rsidR="00665295" w:rsidRDefault="00665295" w:rsidP="00665295">
      <w:pPr>
        <w:pStyle w:val="Default"/>
        <w:numPr>
          <w:ilvl w:val="0"/>
          <w:numId w:val="3"/>
        </w:numPr>
        <w:spacing w:after="66"/>
        <w:rPr>
          <w:sz w:val="22"/>
          <w:szCs w:val="22"/>
        </w:rPr>
      </w:pPr>
      <w:r>
        <w:rPr>
          <w:sz w:val="22"/>
          <w:szCs w:val="22"/>
        </w:rPr>
        <w:t xml:space="preserve">• It can easily be </w:t>
      </w:r>
      <w:r>
        <w:rPr>
          <w:b/>
          <w:bCs/>
          <w:sz w:val="22"/>
          <w:szCs w:val="22"/>
        </w:rPr>
        <w:t xml:space="preserve">delivered by TAs </w:t>
      </w:r>
    </w:p>
    <w:p w:rsidR="00665295" w:rsidRDefault="00665295" w:rsidP="00665295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• It’s </w:t>
      </w:r>
      <w:r>
        <w:rPr>
          <w:b/>
          <w:bCs/>
          <w:sz w:val="22"/>
          <w:szCs w:val="22"/>
        </w:rPr>
        <w:t xml:space="preserve">evidence-based </w:t>
      </w:r>
      <w:r>
        <w:rPr>
          <w:sz w:val="22"/>
          <w:szCs w:val="22"/>
        </w:rPr>
        <w:t xml:space="preserve">i.e. It works! </w:t>
      </w:r>
    </w:p>
    <w:p w:rsidR="00665295" w:rsidRDefault="00665295" w:rsidP="00665295">
      <w:pPr>
        <w:pStyle w:val="Default"/>
        <w:rPr>
          <w:sz w:val="22"/>
          <w:szCs w:val="22"/>
        </w:rPr>
      </w:pPr>
    </w:p>
    <w:p w:rsidR="00665295" w:rsidRDefault="00665295" w:rsidP="0066529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 which areas of learning can we use precision teaching? </w:t>
      </w:r>
    </w:p>
    <w:p w:rsidR="00665295" w:rsidRDefault="00665295" w:rsidP="00665295">
      <w:pPr>
        <w:pStyle w:val="Default"/>
        <w:rPr>
          <w:sz w:val="22"/>
          <w:szCs w:val="22"/>
        </w:rPr>
      </w:pPr>
    </w:p>
    <w:p w:rsidR="00665295" w:rsidRDefault="00665295" w:rsidP="00665295">
      <w:pPr>
        <w:pStyle w:val="Default"/>
        <w:numPr>
          <w:ilvl w:val="0"/>
          <w:numId w:val="4"/>
        </w:numPr>
        <w:spacing w:after="68"/>
        <w:rPr>
          <w:sz w:val="22"/>
          <w:szCs w:val="22"/>
        </w:rPr>
      </w:pPr>
      <w:r>
        <w:rPr>
          <w:sz w:val="22"/>
          <w:szCs w:val="22"/>
        </w:rPr>
        <w:t>• Sight Words (</w:t>
      </w:r>
      <w:proofErr w:type="spellStart"/>
      <w:r>
        <w:rPr>
          <w:sz w:val="22"/>
          <w:szCs w:val="22"/>
        </w:rPr>
        <w:t>Solity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Deavers</w:t>
      </w:r>
      <w:proofErr w:type="spellEnd"/>
      <w:r>
        <w:rPr>
          <w:sz w:val="22"/>
          <w:szCs w:val="22"/>
        </w:rPr>
        <w:t xml:space="preserve"> &amp; Kerfoot, 1999) </w:t>
      </w:r>
    </w:p>
    <w:p w:rsidR="00665295" w:rsidRDefault="00665295" w:rsidP="00665295">
      <w:pPr>
        <w:pStyle w:val="Default"/>
        <w:numPr>
          <w:ilvl w:val="0"/>
          <w:numId w:val="4"/>
        </w:numPr>
        <w:spacing w:after="68"/>
        <w:rPr>
          <w:sz w:val="22"/>
          <w:szCs w:val="22"/>
        </w:rPr>
      </w:pPr>
      <w:r>
        <w:rPr>
          <w:sz w:val="22"/>
          <w:szCs w:val="22"/>
        </w:rPr>
        <w:t>• Phonics (</w:t>
      </w:r>
      <w:proofErr w:type="spellStart"/>
      <w:r>
        <w:rPr>
          <w:sz w:val="22"/>
          <w:szCs w:val="22"/>
        </w:rPr>
        <w:t>Solity</w:t>
      </w:r>
      <w:proofErr w:type="spellEnd"/>
      <w:r>
        <w:rPr>
          <w:sz w:val="22"/>
          <w:szCs w:val="22"/>
        </w:rPr>
        <w:t xml:space="preserve"> et al., 2000) </w:t>
      </w:r>
    </w:p>
    <w:p w:rsidR="00665295" w:rsidRDefault="00665295" w:rsidP="00665295">
      <w:pPr>
        <w:pStyle w:val="Default"/>
        <w:numPr>
          <w:ilvl w:val="0"/>
          <w:numId w:val="4"/>
        </w:numPr>
        <w:spacing w:after="68"/>
        <w:rPr>
          <w:sz w:val="22"/>
          <w:szCs w:val="22"/>
        </w:rPr>
      </w:pPr>
      <w:r>
        <w:rPr>
          <w:sz w:val="22"/>
          <w:szCs w:val="22"/>
        </w:rPr>
        <w:t>• Spelling (</w:t>
      </w:r>
      <w:proofErr w:type="spellStart"/>
      <w:r>
        <w:rPr>
          <w:sz w:val="22"/>
          <w:szCs w:val="22"/>
        </w:rPr>
        <w:t>Solity</w:t>
      </w:r>
      <w:proofErr w:type="spellEnd"/>
      <w:r>
        <w:rPr>
          <w:sz w:val="22"/>
          <w:szCs w:val="22"/>
        </w:rPr>
        <w:t xml:space="preserve"> et al., 2000) </w:t>
      </w:r>
    </w:p>
    <w:p w:rsidR="00665295" w:rsidRDefault="00665295" w:rsidP="00665295">
      <w:pPr>
        <w:pStyle w:val="Default"/>
        <w:numPr>
          <w:ilvl w:val="0"/>
          <w:numId w:val="4"/>
        </w:numPr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• Numeracy (Chiesa &amp; Robertson, 2000) </w:t>
      </w:r>
    </w:p>
    <w:p w:rsidR="00665295" w:rsidRDefault="00665295" w:rsidP="00665295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• Handwriting (Johnson &amp; </w:t>
      </w:r>
      <w:proofErr w:type="spellStart"/>
      <w:r>
        <w:rPr>
          <w:sz w:val="22"/>
          <w:szCs w:val="22"/>
        </w:rPr>
        <w:t>Layng</w:t>
      </w:r>
      <w:proofErr w:type="spellEnd"/>
      <w:r>
        <w:rPr>
          <w:sz w:val="22"/>
          <w:szCs w:val="22"/>
        </w:rPr>
        <w:t xml:space="preserve">, 1992) </w:t>
      </w:r>
    </w:p>
    <w:p w:rsidR="00665295" w:rsidRDefault="00665295" w:rsidP="00665295">
      <w:pPr>
        <w:pStyle w:val="Default"/>
        <w:rPr>
          <w:sz w:val="22"/>
          <w:szCs w:val="22"/>
        </w:rPr>
      </w:pPr>
    </w:p>
    <w:p w:rsidR="00A068FB" w:rsidRDefault="00665295" w:rsidP="00665295">
      <w:r>
        <w:t xml:space="preserve">Precision teaching is most used to support learners to learn </w:t>
      </w:r>
      <w:r>
        <w:rPr>
          <w:b/>
          <w:bCs/>
        </w:rPr>
        <w:t xml:space="preserve">high frequency or common exception words </w:t>
      </w:r>
      <w:r>
        <w:t xml:space="preserve">so that they can read them as </w:t>
      </w:r>
      <w:r>
        <w:rPr>
          <w:b/>
          <w:bCs/>
        </w:rPr>
        <w:t xml:space="preserve">sight words </w:t>
      </w:r>
      <w:r>
        <w:t xml:space="preserve">and can spell them in their writing. </w:t>
      </w:r>
      <w:bookmarkStart w:id="0" w:name="_GoBack"/>
      <w:bookmarkEnd w:id="0"/>
    </w:p>
    <w:sectPr w:rsidR="00A068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407E61F"/>
    <w:multiLevelType w:val="hybridMultilevel"/>
    <w:tmpl w:val="DD1615E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56D30BE"/>
    <w:multiLevelType w:val="hybridMultilevel"/>
    <w:tmpl w:val="B2A52D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735BC23"/>
    <w:multiLevelType w:val="hybridMultilevel"/>
    <w:tmpl w:val="AA0461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40E4239"/>
    <w:multiLevelType w:val="hybridMultilevel"/>
    <w:tmpl w:val="F875BB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95"/>
    <w:rsid w:val="002F2C54"/>
    <w:rsid w:val="0033086B"/>
    <w:rsid w:val="0066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B3F7C"/>
  <w15:chartTrackingRefBased/>
  <w15:docId w15:val="{CDBD0207-D306-402F-A11C-05B49F7B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52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Pearce</dc:creator>
  <cp:keywords/>
  <dc:description/>
  <cp:lastModifiedBy>Eleanor Pearce</cp:lastModifiedBy>
  <cp:revision>2</cp:revision>
  <dcterms:created xsi:type="dcterms:W3CDTF">2023-05-02T09:59:00Z</dcterms:created>
  <dcterms:modified xsi:type="dcterms:W3CDTF">2023-05-02T09:59:00Z</dcterms:modified>
</cp:coreProperties>
</file>